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46" w:rsidRDefault="001C6746"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  <w:bookmarkStart w:id="0" w:name="_GoBack"/>
      <w:bookmarkEnd w:id="0"/>
      <w:r>
        <w:rPr>
          <w:rFonts w:ascii="Arial" w:hAnsi="Arial" w:cs="Arial"/>
          <w:iCs/>
          <w:sz w:val="32"/>
          <w:szCs w:val="32"/>
          <w:vertAlign w:val="superscript"/>
        </w:rPr>
        <w:t>РОССТАТ</w:t>
      </w:r>
    </w:p>
    <w:p w:rsidR="001C6746" w:rsidRDefault="001C6746">
      <w:pPr>
        <w:spacing w:before="40" w:after="40"/>
        <w:jc w:val="center"/>
        <w:rPr>
          <w:rFonts w:ascii="Arial" w:hAnsi="Arial" w:cs="Arial"/>
          <w:b/>
          <w:iCs/>
          <w:sz w:val="32"/>
          <w:szCs w:val="32"/>
          <w:vertAlign w:val="superscript"/>
        </w:rPr>
      </w:pPr>
      <w:r>
        <w:rPr>
          <w:rFonts w:ascii="Arial" w:hAnsi="Arial" w:cs="Arial"/>
          <w:b/>
          <w:iCs/>
          <w:sz w:val="32"/>
          <w:szCs w:val="32"/>
          <w:vertAlign w:val="superscript"/>
        </w:rPr>
        <w:t>УПРАВЛЕНИЕ ФЕДЕРАЛЬНОЙ СЛУЖБЫ ГОСУДАРСТВЕННОЙ СТАТИСТИКИ ПО ХАБАРОВСКМУ КРАЮ, МАГАДАНСКОЙ ОБЛАСТИ, ЕВРЕЙСКОЙ АВТОНОМНОЙ ОБЛАСТИ И ЧУКОТСКОМУ АВТОНОМНОМУ ОКРУГУ</w:t>
      </w:r>
    </w:p>
    <w:p w:rsidR="001C6746" w:rsidRDefault="001C6746"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  <w:r>
        <w:rPr>
          <w:rFonts w:ascii="Arial" w:hAnsi="Arial" w:cs="Arial"/>
          <w:iCs/>
          <w:sz w:val="32"/>
          <w:szCs w:val="32"/>
          <w:vertAlign w:val="superscript"/>
        </w:rPr>
        <w:t>(ХАБАРОВСКСТАТ)</w:t>
      </w:r>
    </w:p>
    <w:p w:rsidR="001C6746" w:rsidRDefault="001C6746"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 w:rsidR="001C6746" w:rsidRDefault="001C6746"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 w:rsidR="001C6746" w:rsidRDefault="001C6746"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 w:rsidR="001C6746" w:rsidRDefault="001C6746">
      <w:pPr>
        <w:spacing w:before="40" w:after="40"/>
        <w:jc w:val="center"/>
        <w:rPr>
          <w:rFonts w:ascii="Arial" w:hAnsi="Arial" w:cs="Arial"/>
          <w:b/>
          <w:iCs/>
          <w:sz w:val="40"/>
          <w:szCs w:val="40"/>
          <w:vertAlign w:val="superscript"/>
        </w:rPr>
      </w:pPr>
      <w:r>
        <w:rPr>
          <w:rFonts w:ascii="Arial" w:hAnsi="Arial" w:cs="Arial"/>
          <w:b/>
          <w:iCs/>
          <w:sz w:val="40"/>
          <w:szCs w:val="40"/>
          <w:vertAlign w:val="superscript"/>
        </w:rPr>
        <w:t>ПРЕСС-ВЫПУСК</w:t>
      </w:r>
    </w:p>
    <w:p w:rsidR="001C6746" w:rsidRDefault="001C6746">
      <w:pPr>
        <w:spacing w:before="40" w:after="40"/>
        <w:jc w:val="center"/>
        <w:rPr>
          <w:rFonts w:ascii="Arial" w:hAnsi="Arial" w:cs="Arial"/>
          <w:i/>
          <w:iCs/>
          <w:sz w:val="22"/>
          <w:szCs w:val="22"/>
        </w:rPr>
      </w:pPr>
    </w:p>
    <w:p w:rsidR="001C6746" w:rsidRDefault="001C6746">
      <w:pPr>
        <w:spacing w:before="40" w:after="4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Об изменении индекса промышленного производства</w:t>
      </w:r>
    </w:p>
    <w:p w:rsidR="001C6746" w:rsidRDefault="001C6746">
      <w:pPr>
        <w:spacing w:before="40" w:after="4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в Магаданской области.</w:t>
      </w:r>
    </w:p>
    <w:p w:rsidR="001C6746" w:rsidRDefault="001C6746">
      <w:pPr>
        <w:spacing w:before="40" w:after="40"/>
        <w:ind w:firstLine="1134"/>
        <w:jc w:val="both"/>
        <w:rPr>
          <w:rFonts w:ascii="Arial" w:hAnsi="Arial" w:cs="Arial"/>
          <w:iCs/>
          <w:sz w:val="28"/>
          <w:szCs w:val="28"/>
        </w:rPr>
      </w:pPr>
    </w:p>
    <w:p w:rsidR="001C6746" w:rsidRDefault="001C6746">
      <w:pPr>
        <w:spacing w:before="40" w:after="40"/>
        <w:ind w:firstLine="1134"/>
        <w:jc w:val="both"/>
        <w:rPr>
          <w:rFonts w:ascii="Arial" w:hAnsi="Arial" w:cs="Arial"/>
          <w:iCs/>
          <w:sz w:val="22"/>
          <w:szCs w:val="22"/>
          <w:vertAlign w:val="superscript"/>
        </w:rPr>
      </w:pPr>
      <w:r>
        <w:rPr>
          <w:rFonts w:ascii="Arial" w:hAnsi="Arial" w:cs="Arial"/>
          <w:iCs/>
          <w:sz w:val="22"/>
          <w:szCs w:val="22"/>
          <w:vertAlign w:val="superscript"/>
        </w:rPr>
        <w:t xml:space="preserve"> </w:t>
      </w:r>
    </w:p>
    <w:p w:rsidR="001C6746" w:rsidRDefault="001C6746">
      <w:pPr>
        <w:spacing w:before="120" w:line="3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Индекс промышленного производства</w:t>
      </w:r>
      <w:proofErr w:type="gramStart"/>
      <w:r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составил:</w:t>
      </w:r>
    </w:p>
    <w:p w:rsidR="001C6746" w:rsidRDefault="001C6746">
      <w:pPr>
        <w:spacing w:before="120" w:line="300" w:lineRule="atLeast"/>
        <w:rPr>
          <w:rFonts w:ascii="Arial" w:hAnsi="Arial" w:cs="Arial"/>
        </w:rPr>
      </w:pPr>
    </w:p>
    <w:p w:rsidR="001C6746" w:rsidRDefault="001C6746">
      <w:pPr>
        <w:spacing w:before="120" w:line="300" w:lineRule="atLeast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-  в ию</w:t>
      </w:r>
      <w:r w:rsidR="00B54E24">
        <w:rPr>
          <w:rFonts w:ascii="Arial" w:hAnsi="Arial" w:cs="Arial"/>
        </w:rPr>
        <w:t>ле 2020 года по сравнению с июл</w:t>
      </w:r>
      <w:r>
        <w:rPr>
          <w:rFonts w:ascii="Arial" w:hAnsi="Arial" w:cs="Arial"/>
        </w:rPr>
        <w:t xml:space="preserve">ем 2019 года – </w:t>
      </w:r>
      <w:r w:rsidR="00B54E24">
        <w:rPr>
          <w:rFonts w:ascii="Arial" w:hAnsi="Arial" w:cs="Arial"/>
        </w:rPr>
        <w:t>109,7</w:t>
      </w:r>
      <w:r>
        <w:rPr>
          <w:rFonts w:ascii="Arial" w:hAnsi="Arial" w:cs="Arial"/>
        </w:rPr>
        <w:t>%;</w:t>
      </w:r>
    </w:p>
    <w:p w:rsidR="001C6746" w:rsidRDefault="00B54E24">
      <w:pPr>
        <w:spacing w:before="120" w:line="300" w:lineRule="atLeast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-  в июл</w:t>
      </w:r>
      <w:r w:rsidR="001C6746">
        <w:rPr>
          <w:rFonts w:ascii="Arial" w:hAnsi="Arial" w:cs="Arial"/>
        </w:rPr>
        <w:t xml:space="preserve">е 2020 года по сравнению с </w:t>
      </w:r>
      <w:r>
        <w:rPr>
          <w:rFonts w:ascii="Arial" w:hAnsi="Arial" w:cs="Arial"/>
        </w:rPr>
        <w:t>июнем</w:t>
      </w:r>
      <w:r w:rsidR="001C6746">
        <w:rPr>
          <w:rFonts w:ascii="Arial" w:hAnsi="Arial" w:cs="Arial"/>
        </w:rPr>
        <w:t xml:space="preserve"> 2020 года – </w:t>
      </w:r>
      <w:r>
        <w:rPr>
          <w:rFonts w:ascii="Arial" w:hAnsi="Arial" w:cs="Arial"/>
        </w:rPr>
        <w:t>111,2</w:t>
      </w:r>
      <w:r w:rsidR="001C6746">
        <w:rPr>
          <w:rFonts w:ascii="Arial" w:hAnsi="Arial" w:cs="Arial"/>
        </w:rPr>
        <w:t>%;</w:t>
      </w:r>
    </w:p>
    <w:p w:rsidR="001C6746" w:rsidRDefault="001C6746">
      <w:pPr>
        <w:spacing w:before="120" w:line="300" w:lineRule="atLeast"/>
        <w:ind w:left="567" w:right="-142" w:hanging="283"/>
        <w:rPr>
          <w:rFonts w:ascii="Arial" w:hAnsi="Arial" w:cs="Arial"/>
        </w:rPr>
      </w:pPr>
      <w:r>
        <w:rPr>
          <w:rFonts w:ascii="Arial" w:hAnsi="Arial" w:cs="Arial"/>
        </w:rPr>
        <w:t>-  </w:t>
      </w:r>
      <w:r w:rsidR="00B54E24">
        <w:rPr>
          <w:rFonts w:ascii="Arial" w:hAnsi="Arial" w:cs="Arial"/>
          <w:spacing w:val="-4"/>
        </w:rPr>
        <w:t>в январе-июл</w:t>
      </w:r>
      <w:r>
        <w:rPr>
          <w:rFonts w:ascii="Arial" w:hAnsi="Arial" w:cs="Arial"/>
          <w:spacing w:val="-4"/>
        </w:rPr>
        <w:t>е 2020</w:t>
      </w:r>
      <w:r w:rsidR="00B54E24">
        <w:rPr>
          <w:rFonts w:ascii="Arial" w:hAnsi="Arial" w:cs="Arial"/>
          <w:spacing w:val="-4"/>
        </w:rPr>
        <w:t xml:space="preserve"> года по сравнению с январем-июл</w:t>
      </w:r>
      <w:r>
        <w:rPr>
          <w:rFonts w:ascii="Arial" w:hAnsi="Arial" w:cs="Arial"/>
          <w:spacing w:val="-4"/>
        </w:rPr>
        <w:t xml:space="preserve">ем 2019 года – </w:t>
      </w:r>
      <w:r w:rsidR="00B54E24">
        <w:rPr>
          <w:rFonts w:ascii="Arial" w:hAnsi="Arial" w:cs="Arial"/>
          <w:spacing w:val="-4"/>
        </w:rPr>
        <w:t>104,9</w:t>
      </w:r>
      <w:r>
        <w:rPr>
          <w:rFonts w:ascii="Arial" w:hAnsi="Arial" w:cs="Arial"/>
          <w:spacing w:val="-4"/>
        </w:rPr>
        <w:t>%.</w:t>
      </w:r>
    </w:p>
    <w:p w:rsidR="001C6746" w:rsidRDefault="001C6746">
      <w:pPr>
        <w:spacing w:before="120" w:line="300" w:lineRule="atLeast"/>
        <w:ind w:left="567" w:hanging="283"/>
        <w:rPr>
          <w:rFonts w:ascii="Arial" w:hAnsi="Arial" w:cs="Arial"/>
        </w:rPr>
      </w:pPr>
    </w:p>
    <w:p w:rsidR="001C6746" w:rsidRDefault="001C674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Индексы производства</w:t>
      </w:r>
      <w:r>
        <w:rPr>
          <w:rFonts w:ascii="Arial" w:hAnsi="Arial" w:cs="Arial"/>
        </w:rPr>
        <w:t xml:space="preserve"> по основным видам де</w:t>
      </w:r>
      <w:r>
        <w:rPr>
          <w:rFonts w:ascii="Arial" w:hAnsi="Arial" w:cs="Arial"/>
        </w:rPr>
        <w:t>я</w:t>
      </w:r>
      <w:r>
        <w:rPr>
          <w:rFonts w:ascii="Arial" w:hAnsi="Arial" w:cs="Arial"/>
        </w:rPr>
        <w:t>тельности:</w:t>
      </w:r>
    </w:p>
    <w:p w:rsidR="001C6746" w:rsidRDefault="001C6746">
      <w:pPr>
        <w:ind w:firstLine="709"/>
        <w:jc w:val="both"/>
        <w:rPr>
          <w:rFonts w:ascii="Arial" w:hAnsi="Arial" w:cs="Arial"/>
          <w:sz w:val="12"/>
          <w:szCs w:val="1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9"/>
        <w:gridCol w:w="2107"/>
        <w:gridCol w:w="2109"/>
      </w:tblGrid>
      <w:tr w:rsidR="001C6746">
        <w:tblPrEx>
          <w:tblCellMar>
            <w:top w:w="0" w:type="dxa"/>
            <w:bottom w:w="0" w:type="dxa"/>
          </w:tblCellMar>
        </w:tblPrEx>
        <w:trPr>
          <w:cantSplit/>
          <w:trHeight w:val="1240"/>
          <w:tblHeader/>
        </w:trPr>
        <w:tc>
          <w:tcPr>
            <w:tcW w:w="2861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1C6746" w:rsidRDefault="001C6746">
            <w:pPr>
              <w:rPr>
                <w:rFonts w:ascii="Arial" w:hAnsi="Arial" w:cs="Arial"/>
              </w:rPr>
            </w:pPr>
          </w:p>
        </w:tc>
        <w:tc>
          <w:tcPr>
            <w:tcW w:w="1069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6746" w:rsidRDefault="001C674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</w:t>
            </w:r>
            <w:r w:rsidR="00B54E24">
              <w:rPr>
                <w:rFonts w:ascii="Arial" w:hAnsi="Arial" w:cs="Arial"/>
                <w:i/>
              </w:rPr>
              <w:t>л</w:t>
            </w:r>
            <w:r>
              <w:rPr>
                <w:rFonts w:ascii="Arial" w:hAnsi="Arial" w:cs="Arial"/>
                <w:i/>
              </w:rPr>
              <w:t xml:space="preserve">ь 2020г. </w:t>
            </w:r>
          </w:p>
          <w:p w:rsidR="001C6746" w:rsidRDefault="001C674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</w:p>
          <w:p w:rsidR="001C6746" w:rsidRDefault="001C6746" w:rsidP="00B54E24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</w:t>
            </w:r>
            <w:r w:rsidR="00B54E24">
              <w:rPr>
                <w:rFonts w:ascii="Arial" w:hAnsi="Arial" w:cs="Arial"/>
                <w:i/>
              </w:rPr>
              <w:t>л</w:t>
            </w:r>
            <w:r>
              <w:rPr>
                <w:rFonts w:ascii="Arial" w:hAnsi="Arial" w:cs="Arial"/>
                <w:i/>
              </w:rPr>
              <w:t>ю 2019г.</w:t>
            </w:r>
          </w:p>
        </w:tc>
        <w:tc>
          <w:tcPr>
            <w:tcW w:w="1070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6746" w:rsidRDefault="001C674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Январь-ию</w:t>
            </w:r>
            <w:r w:rsidR="00B54E24">
              <w:rPr>
                <w:rFonts w:ascii="Arial" w:hAnsi="Arial" w:cs="Arial"/>
                <w:i/>
              </w:rPr>
              <w:t>л</w:t>
            </w:r>
            <w:r>
              <w:rPr>
                <w:rFonts w:ascii="Arial" w:hAnsi="Arial" w:cs="Arial"/>
                <w:i/>
              </w:rPr>
              <w:t>ь 2020г.</w:t>
            </w:r>
          </w:p>
          <w:p w:rsidR="001C6746" w:rsidRDefault="001C674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  <w:p w:rsidR="001C6746" w:rsidRDefault="001C6746" w:rsidP="00B54E24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январю-ию</w:t>
            </w:r>
            <w:r w:rsidR="00B54E24">
              <w:rPr>
                <w:rFonts w:ascii="Arial" w:hAnsi="Arial" w:cs="Arial"/>
                <w:i/>
              </w:rPr>
              <w:t>л</w:t>
            </w:r>
            <w:r>
              <w:rPr>
                <w:rFonts w:ascii="Arial" w:hAnsi="Arial" w:cs="Arial"/>
                <w:i/>
              </w:rPr>
              <w:t>ю 2019г.</w:t>
            </w:r>
          </w:p>
        </w:tc>
      </w:tr>
      <w:tr w:rsidR="001C6746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28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C6746" w:rsidRDefault="001C6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06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C6746" w:rsidRDefault="00B54E24"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109,1</w:t>
            </w:r>
          </w:p>
        </w:tc>
        <w:tc>
          <w:tcPr>
            <w:tcW w:w="107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C6746" w:rsidRDefault="00B54E24"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101,5</w:t>
            </w:r>
          </w:p>
        </w:tc>
      </w:tr>
      <w:tr w:rsidR="001C6746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2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6746" w:rsidRDefault="001C6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0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C6746" w:rsidRDefault="00B54E24"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168,6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C6746" w:rsidRDefault="00B54E24"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175,0</w:t>
            </w:r>
          </w:p>
        </w:tc>
      </w:tr>
      <w:tr w:rsidR="001C6746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2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6746" w:rsidRDefault="001C6746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электрической энергией, г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зом и паром; кондиционирование воздуха</w:t>
            </w:r>
          </w:p>
        </w:tc>
        <w:tc>
          <w:tcPr>
            <w:tcW w:w="10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C6746" w:rsidRDefault="00B54E24"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90,6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C6746" w:rsidRDefault="00B54E24"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105,8</w:t>
            </w:r>
          </w:p>
        </w:tc>
      </w:tr>
      <w:tr w:rsidR="001C6746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28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1C6746" w:rsidRDefault="001C6746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Водоснабжение; водоотведение, организ</w:t>
            </w:r>
            <w:r>
              <w:rPr>
                <w:rFonts w:ascii="Arial" w:hAnsi="Arial" w:cs="Arial"/>
                <w:iCs/>
              </w:rPr>
              <w:t>а</w:t>
            </w:r>
            <w:r>
              <w:rPr>
                <w:rFonts w:ascii="Arial" w:hAnsi="Arial" w:cs="Arial"/>
                <w:iCs/>
              </w:rPr>
              <w:t>ция сбора и утилизации отходов, деятел</w:t>
            </w:r>
            <w:r>
              <w:rPr>
                <w:rFonts w:ascii="Arial" w:hAnsi="Arial" w:cs="Arial"/>
                <w:iCs/>
              </w:rPr>
              <w:t>ь</w:t>
            </w:r>
            <w:r>
              <w:rPr>
                <w:rFonts w:ascii="Arial" w:hAnsi="Arial" w:cs="Arial"/>
                <w:iCs/>
              </w:rPr>
              <w:t>ность по ликвидации загрязнений</w:t>
            </w:r>
          </w:p>
        </w:tc>
        <w:tc>
          <w:tcPr>
            <w:tcW w:w="106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C6746" w:rsidRDefault="00B54E24"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C6746" w:rsidRDefault="00B54E24"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101,3</w:t>
            </w:r>
          </w:p>
        </w:tc>
      </w:tr>
    </w:tbl>
    <w:p w:rsidR="001C6746" w:rsidRDefault="001C6746">
      <w:pPr>
        <w:spacing w:before="40" w:after="40"/>
        <w:ind w:firstLine="1134"/>
        <w:jc w:val="both"/>
        <w:rPr>
          <w:rFonts w:ascii="Arial" w:hAnsi="Arial" w:cs="Arial"/>
          <w:iCs/>
          <w:sz w:val="22"/>
          <w:szCs w:val="22"/>
          <w:vertAlign w:val="superscript"/>
        </w:rPr>
      </w:pPr>
    </w:p>
    <w:p w:rsidR="001C6746" w:rsidRDefault="001C6746">
      <w:pPr>
        <w:spacing w:before="40" w:after="40"/>
        <w:jc w:val="both"/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</w:t>
      </w:r>
      <w:r>
        <w:rPr>
          <w:rFonts w:ascii="Arial" w:hAnsi="Arial" w:cs="Arial"/>
          <w:i/>
          <w:sz w:val="22"/>
          <w:szCs w:val="22"/>
        </w:rPr>
        <w:softHyphen/>
        <w:t>ческой энергией, газом и паром; кондиционир</w:t>
      </w:r>
      <w:r>
        <w:rPr>
          <w:rFonts w:ascii="Arial" w:hAnsi="Arial" w:cs="Arial"/>
          <w:i/>
          <w:sz w:val="22"/>
          <w:szCs w:val="22"/>
        </w:rPr>
        <w:t>о</w:t>
      </w:r>
      <w:r>
        <w:rPr>
          <w:rFonts w:ascii="Arial" w:hAnsi="Arial" w:cs="Arial"/>
          <w:i/>
          <w:sz w:val="22"/>
          <w:szCs w:val="22"/>
        </w:rPr>
        <w:t>вание воздуха", "Водоснабжение; водоотведение, организация сбора и утил</w:t>
      </w:r>
      <w:r>
        <w:rPr>
          <w:rFonts w:ascii="Arial" w:hAnsi="Arial" w:cs="Arial"/>
          <w:i/>
          <w:sz w:val="22"/>
          <w:szCs w:val="22"/>
        </w:rPr>
        <w:t>и</w:t>
      </w:r>
      <w:r>
        <w:rPr>
          <w:rFonts w:ascii="Arial" w:hAnsi="Arial" w:cs="Arial"/>
          <w:i/>
          <w:sz w:val="22"/>
          <w:szCs w:val="22"/>
        </w:rPr>
        <w:t>зации отходов, деятельность по ликвидации загрязнений".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1C6746" w:rsidRDefault="001C6746">
      <w:pPr>
        <w:rPr>
          <w:rFonts w:ascii="Arial" w:hAnsi="Arial" w:cs="Arial"/>
          <w:sz w:val="2"/>
          <w:szCs w:val="2"/>
          <w:highlight w:val="magenta"/>
        </w:rPr>
      </w:pPr>
    </w:p>
    <w:sectPr w:rsidR="001C6746">
      <w:pgSz w:w="11906" w:h="16838"/>
      <w:pgMar w:top="567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801" w:rsidRDefault="00C61801">
      <w:r>
        <w:separator/>
      </w:r>
    </w:p>
  </w:endnote>
  <w:endnote w:type="continuationSeparator" w:id="0">
    <w:p w:rsidR="00C61801" w:rsidRDefault="00C6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801" w:rsidRDefault="00C61801">
      <w:r>
        <w:separator/>
      </w:r>
    </w:p>
  </w:footnote>
  <w:footnote w:type="continuationSeparator" w:id="0">
    <w:p w:rsidR="00C61801" w:rsidRDefault="00C61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24"/>
    <w:rsid w:val="001C6746"/>
    <w:rsid w:val="00383F4A"/>
    <w:rsid w:val="00B54E24"/>
    <w:rsid w:val="00C6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58be5">
    <w:name w:val="тр158be5кст сноски"/>
    <w:basedOn w:val="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footnote reference"/>
    <w:rPr>
      <w:vertAlign w:val="superscript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58be5">
    <w:name w:val="тр158be5кст сноски"/>
    <w:basedOn w:val="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footnote reference"/>
    <w:rPr>
      <w:vertAlign w:val="superscript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Хабаровскстат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zxc</dc:creator>
  <cp:keywords/>
  <cp:lastModifiedBy>Тимакова Людмила Анатольевна</cp:lastModifiedBy>
  <cp:revision>2</cp:revision>
  <cp:lastPrinted>2020-02-14T01:46:00Z</cp:lastPrinted>
  <dcterms:created xsi:type="dcterms:W3CDTF">2020-08-13T22:13:00Z</dcterms:created>
  <dcterms:modified xsi:type="dcterms:W3CDTF">2020-08-13T22:13:00Z</dcterms:modified>
</cp:coreProperties>
</file>